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41" w:rsidRPr="008722E5" w:rsidRDefault="00515D41" w:rsidP="00515D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2E5">
        <w:rPr>
          <w:rFonts w:ascii="Times New Roman" w:hAnsi="Times New Roman" w:cs="Times New Roman"/>
          <w:sz w:val="24"/>
          <w:szCs w:val="24"/>
        </w:rPr>
        <w:t>Основные сведения (</w:t>
      </w:r>
      <w:r w:rsidR="008722E5" w:rsidRPr="008722E5">
        <w:rPr>
          <w:rFonts w:ascii="Times New Roman" w:hAnsi="Times New Roman" w:cs="Times New Roman"/>
          <w:sz w:val="24"/>
          <w:szCs w:val="24"/>
        </w:rPr>
        <w:t>Пришкольный лагерь с дневным пребыванием детей "Солн</w:t>
      </w:r>
      <w:r w:rsidR="008722E5">
        <w:rPr>
          <w:rFonts w:ascii="Times New Roman" w:hAnsi="Times New Roman" w:cs="Times New Roman"/>
          <w:sz w:val="24"/>
          <w:szCs w:val="24"/>
        </w:rPr>
        <w:t>ышко»)</w:t>
      </w:r>
    </w:p>
    <w:p w:rsidR="008722E5" w:rsidRPr="008722E5" w:rsidRDefault="008722E5" w:rsidP="00515D4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741"/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8129"/>
      </w:tblGrid>
      <w:tr w:rsidR="00515D41" w:rsidRPr="008722E5" w:rsidTr="008722E5">
        <w:trPr>
          <w:trHeight w:val="1691"/>
        </w:trPr>
        <w:tc>
          <w:tcPr>
            <w:tcW w:w="2020" w:type="dxa"/>
          </w:tcPr>
          <w:p w:rsidR="00515D41" w:rsidRPr="008722E5" w:rsidRDefault="00515D41" w:rsidP="00515D41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8129" w:type="dxa"/>
          </w:tcPr>
          <w:p w:rsidR="00515D41" w:rsidRPr="008722E5" w:rsidRDefault="00B03620" w:rsidP="00515D4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Бакрчинская</w:t>
            </w:r>
            <w:proofErr w:type="spellEnd"/>
            <w:r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</w:t>
            </w:r>
            <w:r w:rsidR="00C81157"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тарстан (МБОУ "</w:t>
            </w:r>
            <w:proofErr w:type="spellStart"/>
            <w:r w:rsidR="00C81157"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Бакрчинская</w:t>
            </w:r>
            <w:proofErr w:type="spellEnd"/>
            <w:r w:rsidR="00C81157"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r w:rsidRPr="0087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  Пришкольный лагерь с дневным пребыванием детей "Солнышко"</w:t>
            </w:r>
          </w:p>
        </w:tc>
      </w:tr>
      <w:tr w:rsidR="00515D41" w:rsidRPr="008722E5" w:rsidTr="00515D41">
        <w:tc>
          <w:tcPr>
            <w:tcW w:w="2020" w:type="dxa"/>
          </w:tcPr>
          <w:p w:rsidR="00515D41" w:rsidRPr="008722E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B03620" w:rsidRPr="008722E5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8129" w:type="dxa"/>
          </w:tcPr>
          <w:p w:rsidR="00515D41" w:rsidRPr="008722E5" w:rsidRDefault="00B03620" w:rsidP="00515D41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Баязитовна</w:t>
            </w:r>
            <w:proofErr w:type="spellEnd"/>
            <w:r w:rsidR="00515D41"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5D41" w:rsidRPr="008722E5" w:rsidTr="00515D41">
        <w:tc>
          <w:tcPr>
            <w:tcW w:w="2020" w:type="dxa"/>
          </w:tcPr>
          <w:p w:rsidR="00515D41" w:rsidRPr="008722E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Организационно- правовая форма Организации отдыха</w:t>
            </w:r>
          </w:p>
        </w:tc>
        <w:tc>
          <w:tcPr>
            <w:tcW w:w="8129" w:type="dxa"/>
          </w:tcPr>
          <w:p w:rsidR="00515D41" w:rsidRPr="008722E5" w:rsidRDefault="00515D41" w:rsidP="00515D41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сезонного действия, стационарное типа, с дневным пребыванием, оказывающая услуги по организации отдыха и оздоровления детей. </w:t>
            </w:r>
          </w:p>
        </w:tc>
      </w:tr>
      <w:tr w:rsidR="00515D41" w:rsidRPr="008722E5" w:rsidTr="00515D41">
        <w:tc>
          <w:tcPr>
            <w:tcW w:w="2020" w:type="dxa"/>
          </w:tcPr>
          <w:p w:rsidR="00515D41" w:rsidRPr="008722E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Тип организации отдыха </w:t>
            </w:r>
          </w:p>
        </w:tc>
        <w:tc>
          <w:tcPr>
            <w:tcW w:w="8129" w:type="dxa"/>
          </w:tcPr>
          <w:p w:rsidR="00515D41" w:rsidRPr="008722E5" w:rsidRDefault="00515D41" w:rsidP="00515D41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Дневное пребывание на базе образовательной организации </w:t>
            </w:r>
          </w:p>
        </w:tc>
      </w:tr>
      <w:tr w:rsidR="00515D41" w:rsidRPr="008722E5" w:rsidTr="00515D41">
        <w:tc>
          <w:tcPr>
            <w:tcW w:w="2020" w:type="dxa"/>
          </w:tcPr>
          <w:p w:rsidR="00515D41" w:rsidRPr="008722E5" w:rsidRDefault="00B03620" w:rsidP="00B036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Адрес (м</w:t>
            </w:r>
            <w:r w:rsidR="00515D41" w:rsidRPr="008722E5">
              <w:rPr>
                <w:rFonts w:ascii="Times New Roman" w:hAnsi="Times New Roman" w:cs="Times New Roman"/>
                <w:sz w:val="24"/>
                <w:szCs w:val="24"/>
              </w:rPr>
              <w:t>есто нахождения</w:t>
            </w: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15D41"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8129" w:type="dxa"/>
          </w:tcPr>
          <w:p w:rsidR="00B03620" w:rsidRPr="008722E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</w:t>
            </w:r>
          </w:p>
          <w:p w:rsidR="00515D41" w:rsidRPr="008722E5" w:rsidRDefault="00B03620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422384, Республика Татарстан, </w:t>
            </w:r>
            <w:proofErr w:type="spellStart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Бакрчи</w:t>
            </w:r>
            <w:proofErr w:type="spellEnd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, ул. Тукая,</w:t>
            </w:r>
            <w:r w:rsidR="0087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д.15</w:t>
            </w:r>
            <w:r w:rsidR="00515D41"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B03620" w:rsidRPr="008722E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                                          </w:t>
            </w:r>
          </w:p>
          <w:p w:rsidR="00515D41" w:rsidRPr="008722E5" w:rsidRDefault="00B03620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422384, Республика Татарстан, </w:t>
            </w:r>
            <w:proofErr w:type="spellStart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Бакрчи</w:t>
            </w:r>
            <w:proofErr w:type="spellEnd"/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, ул. Тукая,</w:t>
            </w:r>
            <w:r w:rsidR="008722E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5D41" w:rsidRPr="008722E5" w:rsidTr="00515D41">
        <w:tc>
          <w:tcPr>
            <w:tcW w:w="2020" w:type="dxa"/>
          </w:tcPr>
          <w:p w:rsidR="00515D41" w:rsidRPr="008722E5" w:rsidRDefault="00515D41" w:rsidP="00515D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Режим и график работы организации отдыха </w:t>
            </w:r>
          </w:p>
        </w:tc>
        <w:tc>
          <w:tcPr>
            <w:tcW w:w="8129" w:type="dxa"/>
          </w:tcPr>
          <w:p w:rsidR="00515D41" w:rsidRPr="008722E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Сроки действия программы Программа является по продолжительности краткосрочной.                                                                                        Количество смен :1 летняя смена: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01.06.2025-23.06.2025</w:t>
            </w:r>
          </w:p>
          <w:p w:rsidR="00515D41" w:rsidRPr="008722E5" w:rsidRDefault="00515D41" w:rsidP="00515D4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  <w:p w:rsidR="00C81157" w:rsidRPr="008722E5" w:rsidRDefault="008722E5" w:rsidP="00C81157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08.30-09.00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Прием детей в лагерь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81157" w:rsidRPr="008722E5" w:rsidRDefault="008722E5" w:rsidP="00C81157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09.00-09.30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Зарядка.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Линейка, минутка здоровья и безопасности Утренняя линейка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на день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722E5" w:rsidRPr="008722E5" w:rsidRDefault="008722E5" w:rsidP="00C81157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09.30-10.00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8722E5" w:rsidRPr="008722E5" w:rsidRDefault="008722E5" w:rsidP="00C81157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10.00-13.00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Работа по плану отряда, общественно полезный труд, спортивные состязания. Свободное время.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722E5" w:rsidRPr="008722E5" w:rsidRDefault="008722E5" w:rsidP="00C81157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13.00-13.30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722E5" w:rsidRPr="008722E5" w:rsidRDefault="008722E5" w:rsidP="00C81157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 xml:space="preserve">13.30-14.30 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интересам, конкурсы, мастер-классы.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81157" w:rsidRPr="008722E5" w:rsidRDefault="008722E5" w:rsidP="008722E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722E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>Уход домой.</w:t>
            </w:r>
            <w:r w:rsidR="00C81157" w:rsidRPr="00872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515D41" w:rsidRPr="008722E5" w:rsidRDefault="00515D41" w:rsidP="00515D41">
      <w:pPr>
        <w:rPr>
          <w:sz w:val="24"/>
          <w:szCs w:val="24"/>
        </w:rPr>
      </w:pPr>
    </w:p>
    <w:sectPr w:rsidR="00515D41" w:rsidRPr="008722E5" w:rsidSect="00515D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92"/>
    <w:rsid w:val="00031A37"/>
    <w:rsid w:val="00515D41"/>
    <w:rsid w:val="005A5D13"/>
    <w:rsid w:val="00805392"/>
    <w:rsid w:val="008722E5"/>
    <w:rsid w:val="00B03620"/>
    <w:rsid w:val="00C8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86A3"/>
  <w15:chartTrackingRefBased/>
  <w15:docId w15:val="{46AC1C5D-7CD1-4A24-841B-38158E93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D4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</cp:revision>
  <dcterms:created xsi:type="dcterms:W3CDTF">2025-05-31T06:55:00Z</dcterms:created>
  <dcterms:modified xsi:type="dcterms:W3CDTF">2025-05-31T07:39:00Z</dcterms:modified>
</cp:coreProperties>
</file>